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E5" w:rsidRPr="009D67D3" w:rsidRDefault="009705E1" w:rsidP="00B427E5">
      <w:pPr>
        <w:rPr>
          <w:rFonts w:ascii="TH SarabunIT๙" w:hAnsi="TH SarabunIT๙" w:cs="TH SarabunIT๙"/>
          <w:sz w:val="52"/>
          <w:szCs w:val="52"/>
        </w:rPr>
      </w:pPr>
      <w:r w:rsidRPr="009705E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1696720</wp:posOffset>
                </wp:positionH>
                <wp:positionV relativeFrom="paragraph">
                  <wp:posOffset>-617220</wp:posOffset>
                </wp:positionV>
                <wp:extent cx="2374265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5E1" w:rsidRPr="009705E1" w:rsidRDefault="009705E1" w:rsidP="009705E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-</w:t>
                            </w:r>
                            <w:r w:rsidRPr="009705E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33.6pt;margin-top:-48.6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" stroked="f">
                <v:textbox style="mso-fit-shape-to-text:t">
                  <w:txbxContent>
                    <w:p w:rsidR="009705E1" w:rsidRPr="009705E1" w:rsidRDefault="009705E1" w:rsidP="009705E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  <w:t>-</w:t>
                      </w:r>
                      <w:r w:rsidRPr="009705E1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  <w:t>ตัวอย่าง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2"/>
                          <w:szCs w:val="7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B427E5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E121DD4" wp14:editId="080F253C">
            <wp:simplePos x="0" y="0"/>
            <wp:positionH relativeFrom="column">
              <wp:posOffset>-24765</wp:posOffset>
            </wp:positionH>
            <wp:positionV relativeFrom="paragraph">
              <wp:posOffset>-359410</wp:posOffset>
            </wp:positionV>
            <wp:extent cx="794385" cy="794385"/>
            <wp:effectExtent l="0" t="0" r="5715" b="5715"/>
            <wp:wrapNone/>
            <wp:docPr id="1" name="Picture 1" descr="buu_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u_t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7E5" w:rsidRPr="009D67D3">
        <w:rPr>
          <w:rFonts w:ascii="TH SarabunIT๙" w:hAnsi="TH SarabunIT๙" w:cs="TH SarabunIT๙"/>
        </w:rPr>
        <w:t xml:space="preserve">                                                                       </w:t>
      </w:r>
      <w:r w:rsidR="00B427E5" w:rsidRPr="009D67D3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B427E5" w:rsidRPr="009D67D3" w:rsidRDefault="00B427E5" w:rsidP="00B427E5">
      <w:pPr>
        <w:rPr>
          <w:rFonts w:ascii="TH SarabunIT๙" w:hAnsi="TH SarabunIT๙" w:cs="TH SarabunIT๙"/>
          <w:sz w:val="32"/>
          <w:szCs w:val="32"/>
          <w:cs/>
        </w:rPr>
      </w:pPr>
      <w:r w:rsidRPr="009D67D3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9D67D3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9D67D3">
        <w:rPr>
          <w:rFonts w:ascii="TH SarabunIT๙" w:hAnsi="TH SarabunIT๙" w:cs="TH SarabunIT๙"/>
          <w:sz w:val="32"/>
          <w:szCs w:val="32"/>
          <w:cs/>
        </w:rPr>
        <w:t>คณะโล</w:t>
      </w:r>
      <w:proofErr w:type="spellEnd"/>
      <w:r w:rsidRPr="009D67D3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9D67D3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9D67D3">
        <w:rPr>
          <w:rFonts w:ascii="TH SarabunIT๙" w:hAnsi="TH SarabunIT๙" w:cs="TH SarabunIT๙"/>
          <w:sz w:val="32"/>
          <w:szCs w:val="32"/>
          <w:cs/>
        </w:rPr>
        <w:t xml:space="preserve">  มหาวิทยาลัยบูรพา โทร.๓๑๐๐ </w:t>
      </w:r>
      <w:r w:rsidRPr="009D67D3">
        <w:rPr>
          <w:rFonts w:ascii="TH SarabunIT๙" w:hAnsi="TH SarabunIT๙" w:cs="TH SarabunIT๙"/>
          <w:sz w:val="32"/>
          <w:szCs w:val="32"/>
        </w:rPr>
        <w:t>–</w:t>
      </w:r>
      <w:r w:rsidRPr="009D67D3">
        <w:rPr>
          <w:rFonts w:ascii="TH SarabunIT๙" w:hAnsi="TH SarabunIT๙" w:cs="TH SarabunIT๙"/>
          <w:sz w:val="32"/>
          <w:szCs w:val="32"/>
          <w:cs/>
        </w:rPr>
        <w:t xml:space="preserve"> ๓๑๐๓ </w:t>
      </w:r>
    </w:p>
    <w:p w:rsidR="00B427E5" w:rsidRPr="009D67D3" w:rsidRDefault="00B427E5" w:rsidP="00B427E5">
      <w:pPr>
        <w:rPr>
          <w:rFonts w:ascii="TH SarabunIT๙" w:hAnsi="TH SarabunIT๙" w:cs="TH SarabunIT๙"/>
          <w:sz w:val="32"/>
          <w:szCs w:val="32"/>
          <w:cs/>
        </w:rPr>
      </w:pPr>
      <w:r w:rsidRPr="009D67D3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365937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365937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="00365937">
        <w:rPr>
          <w:rFonts w:ascii="TH SarabunIT๙" w:hAnsi="TH SarabunIT๙" w:cs="TH SarabunIT๙"/>
          <w:sz w:val="32"/>
          <w:szCs w:val="32"/>
          <w:cs/>
        </w:rPr>
        <w:t xml:space="preserve"> ๖</w:t>
      </w:r>
      <w:r w:rsidR="00365937">
        <w:rPr>
          <w:rFonts w:ascii="TH SarabunIT๙" w:hAnsi="TH SarabunIT๙" w:cs="TH SarabunIT๙" w:hint="cs"/>
          <w:sz w:val="32"/>
          <w:szCs w:val="32"/>
          <w:cs/>
        </w:rPr>
        <w:t>212</w:t>
      </w:r>
      <w:r w:rsidRPr="009D67D3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</w:rPr>
        <w:tab/>
      </w:r>
      <w:r w:rsidRPr="009D67D3">
        <w:rPr>
          <w:rFonts w:ascii="TH SarabunIT๙" w:hAnsi="TH SarabunIT๙" w:cs="TH SarabunIT๙"/>
          <w:sz w:val="32"/>
          <w:szCs w:val="32"/>
        </w:rPr>
        <w:t xml:space="preserve"> </w:t>
      </w:r>
      <w:r w:rsidRPr="009D67D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D67D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D67D3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9D67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9D67D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365937">
        <w:rPr>
          <w:rFonts w:ascii="TH SarabunIT๙" w:hAnsi="TH SarabunIT๙" w:cs="TH SarabunIT๙"/>
          <w:sz w:val="32"/>
          <w:szCs w:val="32"/>
        </w:rPr>
        <w:t>18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D67D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1741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4E75FE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 w:rsidR="004E75FE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B427E5" w:rsidRPr="00B427E5" w:rsidRDefault="00B427E5" w:rsidP="00B427E5">
      <w:pPr>
        <w:ind w:left="567" w:hanging="567"/>
        <w:rPr>
          <w:rFonts w:ascii="TH SarabunIT๙" w:hAnsi="TH SarabunIT๙" w:cs="TH SarabunIT๙"/>
          <w:sz w:val="32"/>
          <w:szCs w:val="32"/>
        </w:rPr>
      </w:pPr>
      <w:r w:rsidRPr="009D67D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D67D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427E5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Pr="00B427E5">
        <w:rPr>
          <w:rFonts w:ascii="TH SarabunIT๙" w:hAnsi="TH SarabunIT๙" w:cs="TH SarabunIT๙" w:hint="cs"/>
          <w:sz w:val="32"/>
          <w:szCs w:val="32"/>
          <w:cs/>
        </w:rPr>
        <w:t>โครงการพิธีสักการะ พลเรือเอก พระเจ้าบรมวงศ์เธอ พระองค์เจ้าอาภากรเกียรติวงศ์</w:t>
      </w:r>
    </w:p>
    <w:p w:rsidR="00B427E5" w:rsidRPr="00B427E5" w:rsidRDefault="00B427E5" w:rsidP="00B427E5">
      <w:pPr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B427E5">
        <w:rPr>
          <w:rFonts w:ascii="TH SarabunIT๙" w:hAnsi="TH SarabunIT๙" w:cs="TH SarabunIT๙" w:hint="cs"/>
          <w:sz w:val="32"/>
          <w:szCs w:val="32"/>
          <w:cs/>
        </w:rPr>
        <w:tab/>
        <w:t>กรมหลวงชุมพ</w:t>
      </w:r>
      <w:r w:rsidR="004E75FE">
        <w:rPr>
          <w:rFonts w:ascii="TH SarabunIT๙" w:hAnsi="TH SarabunIT๙" w:cs="TH SarabunIT๙" w:hint="cs"/>
          <w:sz w:val="32"/>
          <w:szCs w:val="32"/>
          <w:cs/>
        </w:rPr>
        <w:t>รเขตอุดมศักดิ์ ประจำปี พ.ศ. 2560</w:t>
      </w:r>
      <w:bookmarkStart w:id="0" w:name="_GoBack"/>
      <w:bookmarkEnd w:id="0"/>
    </w:p>
    <w:p w:rsidR="00B427E5" w:rsidRPr="009D67D3" w:rsidRDefault="00B427E5" w:rsidP="00B427E5">
      <w:pPr>
        <w:rPr>
          <w:rFonts w:ascii="TH SarabunIT๙" w:hAnsi="TH SarabunIT๙" w:cs="TH SarabunIT๙"/>
          <w:sz w:val="32"/>
          <w:szCs w:val="32"/>
        </w:rPr>
      </w:pPr>
      <w:r w:rsidRPr="009D67D3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</w:t>
      </w:r>
    </w:p>
    <w:p w:rsidR="00B427E5" w:rsidRPr="009D67D3" w:rsidRDefault="00B427E5" w:rsidP="00B427E5">
      <w:pPr>
        <w:pStyle w:val="2"/>
        <w:rPr>
          <w:rFonts w:ascii="TH SarabunIT๙" w:hAnsi="TH SarabunIT๙" w:cs="TH SarabunIT๙"/>
          <w:cs/>
        </w:rPr>
      </w:pPr>
      <w:r w:rsidRPr="009D67D3">
        <w:rPr>
          <w:rFonts w:ascii="TH SarabunIT๙" w:hAnsi="TH SarabunIT๙" w:cs="TH SarabunIT๙"/>
          <w:b/>
          <w:bCs/>
          <w:cs/>
        </w:rPr>
        <w:t>เรียน</w:t>
      </w:r>
      <w:r w:rsidRPr="009D67D3">
        <w:rPr>
          <w:rFonts w:ascii="TH SarabunIT๙" w:hAnsi="TH SarabunIT๙" w:cs="TH SarabunIT๙"/>
          <w:cs/>
        </w:rPr>
        <w:t xml:space="preserve">   คณบดี</w:t>
      </w:r>
      <w:proofErr w:type="spellStart"/>
      <w:r w:rsidRPr="009D67D3">
        <w:rPr>
          <w:rFonts w:ascii="TH SarabunIT๙" w:hAnsi="TH SarabunIT๙" w:cs="TH SarabunIT๙"/>
          <w:cs/>
        </w:rPr>
        <w:t>คณะโล</w:t>
      </w:r>
      <w:proofErr w:type="spellEnd"/>
      <w:r w:rsidRPr="009D67D3">
        <w:rPr>
          <w:rFonts w:ascii="TH SarabunIT๙" w:hAnsi="TH SarabunIT๙" w:cs="TH SarabunIT๙"/>
          <w:cs/>
        </w:rPr>
        <w:t>จิ</w:t>
      </w:r>
      <w:proofErr w:type="spellStart"/>
      <w:r w:rsidRPr="009D67D3">
        <w:rPr>
          <w:rFonts w:ascii="TH SarabunIT๙" w:hAnsi="TH SarabunIT๙" w:cs="TH SarabunIT๙"/>
          <w:cs/>
        </w:rPr>
        <w:t>สติกส์</w:t>
      </w:r>
      <w:proofErr w:type="spellEnd"/>
    </w:p>
    <w:p w:rsidR="00B427E5" w:rsidRPr="009D67D3" w:rsidRDefault="00B427E5" w:rsidP="00B427E5">
      <w:pPr>
        <w:rPr>
          <w:rFonts w:ascii="TH SarabunIT๙" w:hAnsi="TH SarabunIT๙" w:cs="TH SarabunIT๙"/>
          <w:sz w:val="32"/>
          <w:szCs w:val="32"/>
        </w:rPr>
      </w:pPr>
    </w:p>
    <w:p w:rsidR="00B427E5" w:rsidRDefault="00B427E5" w:rsidP="00B427E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ด้วย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คณะโล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สติกส์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ได้จัดทำโครงการ</w:t>
      </w:r>
      <w:r w:rsidRPr="00B427E5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Pr="00B427E5">
        <w:rPr>
          <w:rFonts w:ascii="TH SarabunIT๙" w:hAnsi="TH SarabunIT๙" w:cs="TH SarabunIT๙" w:hint="cs"/>
          <w:sz w:val="32"/>
          <w:szCs w:val="32"/>
          <w:cs/>
        </w:rPr>
        <w:t>โครงการพิธีสักการะ พลเรือเอก</w:t>
      </w:r>
    </w:p>
    <w:p w:rsidR="00423C8F" w:rsidRDefault="00B427E5" w:rsidP="00423C8F">
      <w:pPr>
        <w:rPr>
          <w:rFonts w:ascii="TH SarabunIT๙" w:hAnsi="TH SarabunIT๙" w:cs="TH SarabunIT๙"/>
          <w:sz w:val="32"/>
          <w:szCs w:val="32"/>
        </w:rPr>
      </w:pPr>
      <w:r w:rsidRPr="00B427E5">
        <w:rPr>
          <w:rFonts w:ascii="TH SarabunIT๙" w:hAnsi="TH SarabunIT๙" w:cs="TH SarabunIT๙" w:hint="cs"/>
          <w:sz w:val="32"/>
          <w:szCs w:val="32"/>
          <w:cs/>
        </w:rPr>
        <w:t xml:space="preserve"> พระเจ้าบรมวงศ์เธอ พระองค์เจ้าอาภากรเกียรติวงศ์กรมหลวงชุมพ</w:t>
      </w:r>
      <w:r w:rsidR="004E75FE">
        <w:rPr>
          <w:rFonts w:ascii="TH SarabunIT๙" w:hAnsi="TH SarabunIT๙" w:cs="TH SarabunIT๙" w:hint="cs"/>
          <w:sz w:val="32"/>
          <w:szCs w:val="32"/>
          <w:cs/>
        </w:rPr>
        <w:t>รเขตอุดมศักดิ์ ประจำปี พ.ศ.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โดยมีวัตถุประสงค์เพื่อใ</w:t>
      </w:r>
      <w:r w:rsidRPr="00374BFE">
        <w:rPr>
          <w:rFonts w:ascii="TH SarabunIT๙" w:hAnsi="TH SarabunIT๙" w:cs="TH SarabunIT๙"/>
          <w:sz w:val="32"/>
          <w:szCs w:val="32"/>
          <w:cs/>
        </w:rPr>
        <w:t>ห้อาจารย์ บุคลากร และนิสิตของ</w:t>
      </w:r>
      <w:proofErr w:type="spellStart"/>
      <w:r w:rsidRPr="00374BFE">
        <w:rPr>
          <w:rFonts w:ascii="TH SarabunIT๙" w:hAnsi="TH SarabunIT๙" w:cs="TH SarabunIT๙"/>
          <w:sz w:val="32"/>
          <w:szCs w:val="32"/>
          <w:cs/>
        </w:rPr>
        <w:t>คณะโล</w:t>
      </w:r>
      <w:proofErr w:type="spellEnd"/>
      <w:r w:rsidRPr="00374BFE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374BFE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มีความรักความสามัคคี และความภาคภูมิใจในสถาบันพระมหากษัตริย์ไทย</w:t>
      </w:r>
      <w:r w:rsidR="00423C8F">
        <w:rPr>
          <w:rFonts w:ascii="TH SarabunIT๙" w:hAnsi="TH SarabunIT๙" w:cs="TH SarabunIT๙" w:hint="cs"/>
          <w:sz w:val="32"/>
          <w:szCs w:val="32"/>
          <w:cs/>
        </w:rPr>
        <w:t>และเพื่อเป็นการแสดงออกถึงความสำนึกใน</w:t>
      </w:r>
    </w:p>
    <w:p w:rsidR="00B427E5" w:rsidRPr="001D7AF9" w:rsidRDefault="00423C8F" w:rsidP="00423C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พระกรุณาธิคุณที่ทรงมีต่อผู้ปฏิบัติงานในวิชาชีพเดินเรือ</w:t>
      </w:r>
    </w:p>
    <w:p w:rsidR="00B427E5" w:rsidRPr="009D67D3" w:rsidRDefault="00B427E5" w:rsidP="00B427E5">
      <w:pPr>
        <w:ind w:right="-334" w:firstLine="1260"/>
        <w:rPr>
          <w:rFonts w:ascii="TH SarabunIT๙" w:hAnsi="TH SarabunIT๙" w:cs="TH SarabunIT๙"/>
          <w:sz w:val="32"/>
          <w:szCs w:val="32"/>
          <w:cs/>
        </w:rPr>
      </w:pPr>
      <w:r w:rsidRPr="009D67D3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proofErr w:type="spellStart"/>
      <w:r w:rsidRPr="009D67D3">
        <w:rPr>
          <w:rFonts w:ascii="TH SarabunIT๙" w:hAnsi="TH SarabunIT๙" w:cs="TH SarabunIT๙"/>
          <w:sz w:val="32"/>
          <w:szCs w:val="32"/>
          <w:cs/>
        </w:rPr>
        <w:t>คณะโล</w:t>
      </w:r>
      <w:proofErr w:type="spellEnd"/>
      <w:r w:rsidRPr="009D67D3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9D67D3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9D67D3">
        <w:rPr>
          <w:rFonts w:ascii="TH SarabunIT๙" w:hAnsi="TH SarabunIT๙" w:cs="TH SarabunIT๙"/>
          <w:sz w:val="32"/>
          <w:szCs w:val="32"/>
          <w:cs/>
        </w:rPr>
        <w:t>จึงมีความประสงค์ขออนุมัติจัด</w:t>
      </w:r>
      <w:r w:rsidRPr="00A2223F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 ใน</w:t>
      </w:r>
      <w:r w:rsidRPr="009D67D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19พฤษภาคม</w:t>
      </w:r>
      <w:r w:rsidR="004E75FE"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="004E75FE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9D67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22992">
        <w:rPr>
          <w:rFonts w:ascii="TH SarabunIT๙" w:hAnsi="TH SarabunIT๙" w:cs="TH SarabunIT๙"/>
          <w:sz w:val="32"/>
          <w:szCs w:val="32"/>
          <w:cs/>
        </w:rPr>
        <w:t xml:space="preserve">ณ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คณะโล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สติกส์</w:t>
      </w:r>
      <w:proofErr w:type="spellEnd"/>
      <w:r w:rsidRPr="009D67D3">
        <w:rPr>
          <w:rFonts w:ascii="TH SarabunIT๙" w:hAnsi="TH SarabunIT๙" w:cs="TH SarabunIT๙"/>
          <w:sz w:val="32"/>
          <w:szCs w:val="32"/>
          <w:cs/>
        </w:rPr>
        <w:t xml:space="preserve"> โดยใช้งบประมาณจากงบประมาณเงินรายได้</w:t>
      </w:r>
      <w:proofErr w:type="spellStart"/>
      <w:r w:rsidRPr="009D67D3">
        <w:rPr>
          <w:rFonts w:ascii="TH SarabunIT๙" w:hAnsi="TH SarabunIT๙" w:cs="TH SarabunIT๙"/>
          <w:sz w:val="32"/>
          <w:szCs w:val="32"/>
          <w:cs/>
        </w:rPr>
        <w:t>คณะโล</w:t>
      </w:r>
      <w:proofErr w:type="spellEnd"/>
      <w:r w:rsidRPr="009D67D3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9D67D3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9D67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4BFE">
        <w:rPr>
          <w:rFonts w:ascii="TH SarabunIT๙" w:hAnsi="TH SarabunIT๙" w:cs="TH SarabunIT๙"/>
          <w:sz w:val="32"/>
          <w:szCs w:val="32"/>
          <w:cs/>
        </w:rPr>
        <w:t xml:space="preserve">แผนงานจัดการศึกษาอุดมศึกษา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 </w:t>
      </w:r>
      <w:r w:rsidRPr="00374BFE">
        <w:rPr>
          <w:rFonts w:ascii="TH SarabunIT๙" w:hAnsi="TH SarabunIT๙" w:cs="TH SarabunIT๙"/>
          <w:sz w:val="32"/>
          <w:szCs w:val="32"/>
          <w:cs/>
        </w:rPr>
        <w:t>กองทุน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Pr="00374BFE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 w:rsidR="004978EB">
        <w:rPr>
          <w:rFonts w:ascii="TH SarabunIT๙" w:hAnsi="TH SarabunIT๙" w:cs="TH SarabunIT๙" w:hint="cs"/>
          <w:sz w:val="32"/>
          <w:szCs w:val="32"/>
          <w:cs/>
        </w:rPr>
        <w:t>กลาง</w:t>
      </w:r>
      <w:r w:rsidRPr="00374B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D67D3">
        <w:rPr>
          <w:rFonts w:ascii="TH SarabunIT๙" w:hAnsi="TH SarabunIT๙" w:cs="TH SarabunIT๙"/>
          <w:sz w:val="32"/>
          <w:szCs w:val="32"/>
          <w:cs/>
        </w:rPr>
        <w:t xml:space="preserve">จำนวนเงิน </w:t>
      </w:r>
      <w:r w:rsidR="00F67DB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4978E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67DB8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 </w:t>
      </w:r>
      <w:r w:rsidRPr="009D67D3">
        <w:rPr>
          <w:rFonts w:ascii="TH SarabunIT๙" w:hAnsi="TH SarabunIT๙" w:cs="TH SarabunIT๙"/>
          <w:sz w:val="32"/>
          <w:szCs w:val="32"/>
          <w:cs/>
        </w:rPr>
        <w:t>บาท (</w:t>
      </w:r>
      <w:r w:rsidR="00F67DB8">
        <w:rPr>
          <w:rFonts w:ascii="TH SarabunIT๙" w:hAnsi="TH SarabunIT๙" w:cs="TH SarabunIT๙" w:hint="cs"/>
          <w:sz w:val="32"/>
          <w:szCs w:val="32"/>
          <w:cs/>
        </w:rPr>
        <w:t>เจ็ดพันแปด</w:t>
      </w:r>
      <w:r w:rsidRPr="00F22992">
        <w:rPr>
          <w:rFonts w:ascii="TH SarabunIT๙" w:hAnsi="TH SarabunIT๙" w:cs="TH SarabunIT๙" w:hint="cs"/>
          <w:sz w:val="32"/>
          <w:szCs w:val="32"/>
          <w:cs/>
        </w:rPr>
        <w:t>ร้อยบาทถ้วน</w:t>
      </w:r>
      <w:r w:rsidRPr="009D67D3">
        <w:rPr>
          <w:rFonts w:ascii="TH SarabunIT๙" w:hAnsi="TH SarabunIT๙" w:cs="TH SarabunIT๙"/>
          <w:sz w:val="32"/>
          <w:szCs w:val="32"/>
          <w:cs/>
        </w:rPr>
        <w:t>)</w:t>
      </w:r>
    </w:p>
    <w:p w:rsidR="00B427E5" w:rsidRPr="009D67D3" w:rsidRDefault="00B427E5" w:rsidP="00B427E5">
      <w:pPr>
        <w:pStyle w:val="21"/>
        <w:tabs>
          <w:tab w:val="left" w:pos="1080"/>
        </w:tabs>
        <w:ind w:right="181"/>
        <w:jc w:val="left"/>
        <w:rPr>
          <w:rFonts w:ascii="TH SarabunIT๙" w:hAnsi="TH SarabunIT๙" w:cs="TH SarabunIT๙"/>
        </w:rPr>
      </w:pPr>
    </w:p>
    <w:p w:rsidR="00B427E5" w:rsidRDefault="00B427E5" w:rsidP="00423C8F">
      <w:pPr>
        <w:pStyle w:val="21"/>
        <w:tabs>
          <w:tab w:val="left" w:pos="1080"/>
        </w:tabs>
        <w:ind w:left="1134" w:right="181" w:hanging="1134"/>
        <w:jc w:val="left"/>
        <w:rPr>
          <w:rFonts w:ascii="TH SarabunIT๙" w:hAnsi="TH SarabunIT๙" w:cs="TH SarabunIT๙"/>
        </w:rPr>
      </w:pPr>
      <w:r w:rsidRPr="009D67D3">
        <w:rPr>
          <w:rFonts w:ascii="TH SarabunIT๙" w:hAnsi="TH SarabunIT๙" w:cs="TH SarabunIT๙"/>
        </w:rPr>
        <w:tab/>
      </w:r>
      <w:r w:rsidR="00423C8F">
        <w:rPr>
          <w:rFonts w:ascii="TH SarabunIT๙" w:hAnsi="TH SarabunIT๙" w:cs="TH SarabunIT๙" w:hint="cs"/>
          <w:cs/>
        </w:rPr>
        <w:t xml:space="preserve">   </w:t>
      </w:r>
      <w:r w:rsidRPr="009D67D3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:rsidR="0068364E" w:rsidRDefault="00F867F2" w:rsidP="00F867F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</w:rPr>
        <w:tab/>
        <w:t xml:space="preserve">            </w:t>
      </w:r>
      <w:r w:rsidR="0068364E">
        <w:rPr>
          <w:rFonts w:ascii="TH SarabunIT๙" w:hAnsi="TH SarabunIT๙" w:cs="TH SarabunIT๙"/>
        </w:rPr>
        <w:t xml:space="preserve"> </w:t>
      </w:r>
      <w:r w:rsidR="00423C8F" w:rsidRPr="0068364E">
        <w:rPr>
          <w:rFonts w:ascii="TH SarabunIT๙" w:hAnsi="TH SarabunIT๙" w:cs="TH SarabunIT๙"/>
          <w:sz w:val="32"/>
          <w:szCs w:val="32"/>
        </w:rPr>
        <w:t xml:space="preserve">1. </w:t>
      </w:r>
      <w:r w:rsidR="00423C8F" w:rsidRPr="0068364E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68364E" w:rsidRPr="0068364E">
        <w:rPr>
          <w:rFonts w:ascii="TH SarabunIT๙" w:hAnsi="TH SarabunIT๙" w:cs="TH SarabunIT๙" w:hint="cs"/>
          <w:sz w:val="32"/>
          <w:szCs w:val="32"/>
          <w:cs/>
        </w:rPr>
        <w:t>จัดโครงการพิธีสักการะ พลเรือเอก พระเจ้าบรมวงศ์เธอ พระองค์เจ้าอาภากรเกียรติวงศ์</w:t>
      </w:r>
      <w:r w:rsidR="006836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64E" w:rsidRPr="0068364E">
        <w:rPr>
          <w:rFonts w:ascii="TH SarabunIT๙" w:hAnsi="TH SarabunIT๙" w:cs="TH SarabunIT๙" w:hint="cs"/>
          <w:sz w:val="32"/>
          <w:szCs w:val="32"/>
          <w:cs/>
        </w:rPr>
        <w:t>กรมหลวงชุมพ</w:t>
      </w:r>
      <w:r w:rsidR="004E75FE">
        <w:rPr>
          <w:rFonts w:ascii="TH SarabunIT๙" w:hAnsi="TH SarabunIT๙" w:cs="TH SarabunIT๙" w:hint="cs"/>
          <w:sz w:val="32"/>
          <w:szCs w:val="32"/>
          <w:cs/>
        </w:rPr>
        <w:t>รเขตอุดมศักดิ์ ประจำปี พ.ศ. 2560</w:t>
      </w:r>
      <w:r w:rsidR="0068364E"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19</w:t>
      </w:r>
      <w:r w:rsidR="004E75FE">
        <w:rPr>
          <w:rFonts w:ascii="TH SarabunIT๙" w:hAnsi="TH SarabunIT๙" w:cs="TH SarabunIT๙" w:hint="cs"/>
          <w:sz w:val="32"/>
          <w:szCs w:val="32"/>
          <w:cs/>
        </w:rPr>
        <w:t xml:space="preserve"> พฤษภาคม พ.ศ.2560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รายละเอียดตามโครงการที่แนบ</w:t>
      </w:r>
    </w:p>
    <w:p w:rsidR="00F867F2" w:rsidRPr="009D67D3" w:rsidRDefault="00F867F2" w:rsidP="00F867F2">
      <w:pPr>
        <w:ind w:right="-334" w:firstLine="12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อนุมัติใช้เงินงบประมาณ</w:t>
      </w:r>
      <w:r w:rsidRPr="009D67D3">
        <w:rPr>
          <w:rFonts w:ascii="TH SarabunIT๙" w:hAnsi="TH SarabunIT๙" w:cs="TH SarabunIT๙"/>
          <w:sz w:val="32"/>
          <w:szCs w:val="32"/>
          <w:cs/>
        </w:rPr>
        <w:t>จากงบประมาณเงินรายได้</w:t>
      </w:r>
      <w:proofErr w:type="spellStart"/>
      <w:r w:rsidRPr="009D67D3">
        <w:rPr>
          <w:rFonts w:ascii="TH SarabunIT๙" w:hAnsi="TH SarabunIT๙" w:cs="TH SarabunIT๙"/>
          <w:sz w:val="32"/>
          <w:szCs w:val="32"/>
          <w:cs/>
        </w:rPr>
        <w:t>คณะโล</w:t>
      </w:r>
      <w:proofErr w:type="spellEnd"/>
      <w:r w:rsidRPr="009D67D3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9D67D3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9D67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4BFE">
        <w:rPr>
          <w:rFonts w:ascii="TH SarabunIT๙" w:hAnsi="TH SarabunIT๙" w:cs="TH SarabunIT๙"/>
          <w:sz w:val="32"/>
          <w:szCs w:val="32"/>
          <w:cs/>
        </w:rPr>
        <w:t xml:space="preserve">แผนงานจัดการศึกษาอุดมศึกษา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 </w:t>
      </w:r>
      <w:r w:rsidRPr="00374BFE">
        <w:rPr>
          <w:rFonts w:ascii="TH SarabunIT๙" w:hAnsi="TH SarabunIT๙" w:cs="TH SarabunIT๙"/>
          <w:sz w:val="32"/>
          <w:szCs w:val="32"/>
          <w:cs/>
        </w:rPr>
        <w:t>กองทุน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Pr="00374BFE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 w:rsidR="003D3941">
        <w:rPr>
          <w:rFonts w:ascii="TH SarabunIT๙" w:hAnsi="TH SarabunIT๙" w:cs="TH SarabunIT๙" w:hint="cs"/>
          <w:sz w:val="32"/>
          <w:szCs w:val="32"/>
          <w:cs/>
        </w:rPr>
        <w:t>กลาง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D67D3">
        <w:rPr>
          <w:rFonts w:ascii="TH SarabunIT๙" w:hAnsi="TH SarabunIT๙" w:cs="TH SarabunIT๙"/>
          <w:sz w:val="32"/>
          <w:szCs w:val="32"/>
          <w:cs/>
        </w:rPr>
        <w:t xml:space="preserve">จำนวนเงิน </w:t>
      </w:r>
      <w:r w:rsidR="00F67DB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AC738F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67DB8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 </w:t>
      </w:r>
      <w:r w:rsidRPr="009D67D3">
        <w:rPr>
          <w:rFonts w:ascii="TH SarabunIT๙" w:hAnsi="TH SarabunIT๙" w:cs="TH SarabunIT๙"/>
          <w:sz w:val="32"/>
          <w:szCs w:val="32"/>
          <w:cs/>
        </w:rPr>
        <w:t>บาท (</w:t>
      </w:r>
      <w:r w:rsidR="00F67DB8">
        <w:rPr>
          <w:rFonts w:ascii="TH SarabunIT๙" w:hAnsi="TH SarabunIT๙" w:cs="TH SarabunIT๙" w:hint="cs"/>
          <w:sz w:val="32"/>
          <w:szCs w:val="32"/>
          <w:cs/>
        </w:rPr>
        <w:t>เจ็ดพันแปด</w:t>
      </w:r>
      <w:r w:rsidRPr="00F22992">
        <w:rPr>
          <w:rFonts w:ascii="TH SarabunIT๙" w:hAnsi="TH SarabunIT๙" w:cs="TH SarabunIT๙" w:hint="cs"/>
          <w:sz w:val="32"/>
          <w:szCs w:val="32"/>
          <w:cs/>
        </w:rPr>
        <w:t>ร้อยบาทถ้วน</w:t>
      </w:r>
      <w:r w:rsidRPr="009D67D3">
        <w:rPr>
          <w:rFonts w:ascii="TH SarabunIT๙" w:hAnsi="TH SarabunIT๙" w:cs="TH SarabunIT๙"/>
          <w:sz w:val="32"/>
          <w:szCs w:val="32"/>
          <w:cs/>
        </w:rPr>
        <w:t>)</w:t>
      </w:r>
    </w:p>
    <w:p w:rsidR="00F867F2" w:rsidRPr="0068364E" w:rsidRDefault="00F867F2" w:rsidP="0068364E">
      <w:pPr>
        <w:rPr>
          <w:rFonts w:ascii="TH SarabunIT๙" w:hAnsi="TH SarabunIT๙" w:cs="TH SarabunIT๙"/>
          <w:sz w:val="32"/>
          <w:szCs w:val="32"/>
          <w:cs/>
        </w:rPr>
      </w:pPr>
    </w:p>
    <w:p w:rsidR="00423C8F" w:rsidRDefault="00423C8F" w:rsidP="00423C8F">
      <w:pPr>
        <w:pStyle w:val="21"/>
        <w:tabs>
          <w:tab w:val="left" w:pos="1080"/>
        </w:tabs>
        <w:ind w:left="1134" w:right="181" w:hanging="1134"/>
        <w:jc w:val="left"/>
        <w:rPr>
          <w:rFonts w:ascii="TH SarabunIT๙" w:hAnsi="TH SarabunIT๙" w:cs="TH SarabunIT๙"/>
          <w:cs/>
        </w:rPr>
      </w:pPr>
    </w:p>
    <w:p w:rsidR="00423C8F" w:rsidRPr="009D67D3" w:rsidRDefault="00423C8F" w:rsidP="00423C8F">
      <w:pPr>
        <w:pStyle w:val="21"/>
        <w:tabs>
          <w:tab w:val="left" w:pos="1080"/>
        </w:tabs>
        <w:ind w:left="1276" w:right="181" w:hanging="1276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B427E5" w:rsidRPr="009D67D3" w:rsidRDefault="00B427E5" w:rsidP="00B427E5">
      <w:pPr>
        <w:rPr>
          <w:rFonts w:ascii="TH SarabunIT๙" w:hAnsi="TH SarabunIT๙" w:cs="TH SarabunIT๙"/>
          <w:sz w:val="32"/>
          <w:szCs w:val="32"/>
        </w:rPr>
      </w:pPr>
    </w:p>
    <w:p w:rsidR="00B427E5" w:rsidRPr="009D67D3" w:rsidRDefault="00B427E5" w:rsidP="00B427E5">
      <w:pPr>
        <w:rPr>
          <w:rFonts w:ascii="TH SarabunIT๙" w:hAnsi="TH SarabunIT๙" w:cs="TH SarabunIT๙"/>
          <w:sz w:val="32"/>
          <w:szCs w:val="32"/>
        </w:rPr>
      </w:pPr>
    </w:p>
    <w:p w:rsidR="00B427E5" w:rsidRPr="009D67D3" w:rsidRDefault="00B427E5" w:rsidP="00B427E5">
      <w:pPr>
        <w:rPr>
          <w:rFonts w:ascii="TH SarabunIT๙" w:hAnsi="TH SarabunIT๙" w:cs="TH SarabunIT๙"/>
          <w:sz w:val="32"/>
          <w:szCs w:val="32"/>
        </w:rPr>
      </w:pPr>
    </w:p>
    <w:p w:rsidR="00B427E5" w:rsidRPr="00B223D6" w:rsidRDefault="00B427E5" w:rsidP="00B427E5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B223D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223D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ผู้ช่วยศาสตราจารย์เรือ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เอกสราวุธ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ลักษณะโต</w:t>
      </w:r>
      <w:r w:rsidRPr="00B223D6">
        <w:rPr>
          <w:rFonts w:ascii="TH SarabunIT๙" w:hAnsi="TH SarabunIT๙" w:cs="TH SarabunIT๙"/>
          <w:sz w:val="32"/>
          <w:szCs w:val="32"/>
          <w:cs/>
        </w:rPr>
        <w:t>)</w:t>
      </w:r>
    </w:p>
    <w:p w:rsidR="00B427E5" w:rsidRPr="00B223D6" w:rsidRDefault="00B427E5" w:rsidP="00B427E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รองคณบดี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คณะโล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สติกส์</w:t>
      </w:r>
      <w:proofErr w:type="spellEnd"/>
    </w:p>
    <w:p w:rsidR="00B427E5" w:rsidRPr="009D67D3" w:rsidRDefault="00B427E5" w:rsidP="00B427E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427E5" w:rsidRPr="009D67D3" w:rsidRDefault="00B427E5" w:rsidP="00B427E5">
      <w:pPr>
        <w:ind w:right="-593"/>
        <w:rPr>
          <w:rFonts w:ascii="TH SarabunIT๙" w:hAnsi="TH SarabunIT๙" w:cs="TH SarabunIT๙"/>
          <w:sz w:val="32"/>
          <w:szCs w:val="32"/>
        </w:rPr>
      </w:pPr>
    </w:p>
    <w:p w:rsidR="00B427E5" w:rsidRPr="009D67D3" w:rsidRDefault="00B427E5" w:rsidP="00B427E5">
      <w:pPr>
        <w:ind w:right="-593"/>
        <w:rPr>
          <w:rFonts w:ascii="TH SarabunIT๙" w:hAnsi="TH SarabunIT๙" w:cs="TH SarabunIT๙"/>
          <w:sz w:val="32"/>
          <w:szCs w:val="32"/>
        </w:rPr>
      </w:pPr>
    </w:p>
    <w:p w:rsidR="00B427E5" w:rsidRPr="009D67D3" w:rsidRDefault="00B427E5" w:rsidP="00B427E5">
      <w:pPr>
        <w:ind w:right="-593"/>
        <w:rPr>
          <w:rFonts w:ascii="TH SarabunIT๙" w:hAnsi="TH SarabunIT๙" w:cs="TH SarabunIT๙"/>
          <w:sz w:val="32"/>
          <w:szCs w:val="32"/>
        </w:rPr>
      </w:pPr>
    </w:p>
    <w:p w:rsidR="00B427E5" w:rsidRDefault="00B427E5" w:rsidP="00B427E5"/>
    <w:p w:rsidR="0060011A" w:rsidRPr="00B427E5" w:rsidRDefault="0060011A"/>
    <w:sectPr w:rsidR="0060011A" w:rsidRPr="00B427E5" w:rsidSect="00496F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965" w:left="1699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431" w:rsidRDefault="00342431" w:rsidP="009705E1">
      <w:r>
        <w:separator/>
      </w:r>
    </w:p>
  </w:endnote>
  <w:endnote w:type="continuationSeparator" w:id="0">
    <w:p w:rsidR="00342431" w:rsidRDefault="00342431" w:rsidP="0097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E1" w:rsidRDefault="009705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E1" w:rsidRDefault="009705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E1" w:rsidRDefault="009705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431" w:rsidRDefault="00342431" w:rsidP="009705E1">
      <w:r>
        <w:separator/>
      </w:r>
    </w:p>
  </w:footnote>
  <w:footnote w:type="continuationSeparator" w:id="0">
    <w:p w:rsidR="00342431" w:rsidRDefault="00342431" w:rsidP="00970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E1" w:rsidRDefault="009705E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08469" o:spid="_x0000_s2050" type="#_x0000_t136" style="position:absolute;margin-left:0;margin-top:0;width:399.8pt;height:19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ตัวอย่าง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E1" w:rsidRDefault="009705E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08470" o:spid="_x0000_s2051" type="#_x0000_t136" style="position:absolute;margin-left:0;margin-top:0;width:399.8pt;height:19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ตัวอย่าง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E1" w:rsidRDefault="009705E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08468" o:spid="_x0000_s2049" type="#_x0000_t136" style="position:absolute;margin-left:0;margin-top:0;width:399.8pt;height:19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ตัวอย่าง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E5"/>
    <w:rsid w:val="001E3E8F"/>
    <w:rsid w:val="00342431"/>
    <w:rsid w:val="00365937"/>
    <w:rsid w:val="003D3941"/>
    <w:rsid w:val="0041741D"/>
    <w:rsid w:val="00423C8F"/>
    <w:rsid w:val="004978EB"/>
    <w:rsid w:val="004E75FE"/>
    <w:rsid w:val="0060011A"/>
    <w:rsid w:val="0068364E"/>
    <w:rsid w:val="009705E1"/>
    <w:rsid w:val="00AC738F"/>
    <w:rsid w:val="00B427E5"/>
    <w:rsid w:val="00F67DB8"/>
    <w:rsid w:val="00F8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E5"/>
    <w:pPr>
      <w:spacing w:after="0" w:line="240" w:lineRule="auto"/>
    </w:pPr>
    <w:rPr>
      <w:rFonts w:ascii="CordiaUPC" w:eastAsia="Times New Roman" w:hAnsi="CordiaUPC" w:cs="Angsana New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B427E5"/>
    <w:pPr>
      <w:keepNext/>
      <w:ind w:left="540" w:hanging="540"/>
      <w:outlineLvl w:val="1"/>
    </w:pPr>
    <w:rPr>
      <w:rFonts w:ascii="Tms Rmn" w:hAnsi="Tms Rm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B427E5"/>
    <w:rPr>
      <w:rFonts w:ascii="Tms Rmn" w:eastAsia="Times New Roman" w:hAnsi="Tms Rmn" w:cs="Angsana New"/>
      <w:sz w:val="32"/>
      <w:szCs w:val="32"/>
      <w:lang w:eastAsia="zh-CN"/>
    </w:rPr>
  </w:style>
  <w:style w:type="paragraph" w:styleId="21">
    <w:name w:val="Body Text 2"/>
    <w:basedOn w:val="a"/>
    <w:link w:val="22"/>
    <w:rsid w:val="00B427E5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B427E5"/>
    <w:rPr>
      <w:rFonts w:ascii="AngsanaUPC" w:eastAsia="Times New Roman" w:hAnsi="AngsanaUPC" w:cs="AngsanaUPC"/>
      <w:sz w:val="32"/>
      <w:szCs w:val="32"/>
      <w:lang w:eastAsia="zh-CN"/>
    </w:rPr>
  </w:style>
  <w:style w:type="paragraph" w:styleId="a3">
    <w:name w:val="header"/>
    <w:basedOn w:val="a"/>
    <w:link w:val="a4"/>
    <w:uiPriority w:val="99"/>
    <w:unhideWhenUsed/>
    <w:rsid w:val="009705E1"/>
    <w:pPr>
      <w:tabs>
        <w:tab w:val="center" w:pos="4513"/>
        <w:tab w:val="right" w:pos="9026"/>
      </w:tabs>
    </w:pPr>
    <w:rPr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9705E1"/>
    <w:rPr>
      <w:rFonts w:ascii="CordiaUPC" w:eastAsia="Times New Roman" w:hAnsi="CordiaUPC" w:cs="Angsana New"/>
      <w:sz w:val="20"/>
      <w:szCs w:val="25"/>
      <w:lang w:eastAsia="zh-CN"/>
    </w:rPr>
  </w:style>
  <w:style w:type="paragraph" w:styleId="a5">
    <w:name w:val="footer"/>
    <w:basedOn w:val="a"/>
    <w:link w:val="a6"/>
    <w:uiPriority w:val="99"/>
    <w:unhideWhenUsed/>
    <w:rsid w:val="009705E1"/>
    <w:pPr>
      <w:tabs>
        <w:tab w:val="center" w:pos="4513"/>
        <w:tab w:val="right" w:pos="9026"/>
      </w:tabs>
    </w:pPr>
    <w:rPr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9705E1"/>
    <w:rPr>
      <w:rFonts w:ascii="CordiaUPC" w:eastAsia="Times New Roman" w:hAnsi="CordiaUPC" w:cs="Angsana New"/>
      <w:sz w:val="20"/>
      <w:szCs w:val="25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705E1"/>
    <w:rPr>
      <w:rFonts w:ascii="Tahoma" w:hAnsi="Tahoma"/>
      <w:sz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705E1"/>
    <w:rPr>
      <w:rFonts w:ascii="Tahoma" w:eastAsia="Times New Roma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E5"/>
    <w:pPr>
      <w:spacing w:after="0" w:line="240" w:lineRule="auto"/>
    </w:pPr>
    <w:rPr>
      <w:rFonts w:ascii="CordiaUPC" w:eastAsia="Times New Roman" w:hAnsi="CordiaUPC" w:cs="Angsana New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B427E5"/>
    <w:pPr>
      <w:keepNext/>
      <w:ind w:left="540" w:hanging="540"/>
      <w:outlineLvl w:val="1"/>
    </w:pPr>
    <w:rPr>
      <w:rFonts w:ascii="Tms Rmn" w:hAnsi="Tms Rm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B427E5"/>
    <w:rPr>
      <w:rFonts w:ascii="Tms Rmn" w:eastAsia="Times New Roman" w:hAnsi="Tms Rmn" w:cs="Angsana New"/>
      <w:sz w:val="32"/>
      <w:szCs w:val="32"/>
      <w:lang w:eastAsia="zh-CN"/>
    </w:rPr>
  </w:style>
  <w:style w:type="paragraph" w:styleId="21">
    <w:name w:val="Body Text 2"/>
    <w:basedOn w:val="a"/>
    <w:link w:val="22"/>
    <w:rsid w:val="00B427E5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B427E5"/>
    <w:rPr>
      <w:rFonts w:ascii="AngsanaUPC" w:eastAsia="Times New Roman" w:hAnsi="AngsanaUPC" w:cs="AngsanaUPC"/>
      <w:sz w:val="32"/>
      <w:szCs w:val="32"/>
      <w:lang w:eastAsia="zh-CN"/>
    </w:rPr>
  </w:style>
  <w:style w:type="paragraph" w:styleId="a3">
    <w:name w:val="header"/>
    <w:basedOn w:val="a"/>
    <w:link w:val="a4"/>
    <w:uiPriority w:val="99"/>
    <w:unhideWhenUsed/>
    <w:rsid w:val="009705E1"/>
    <w:pPr>
      <w:tabs>
        <w:tab w:val="center" w:pos="4513"/>
        <w:tab w:val="right" w:pos="9026"/>
      </w:tabs>
    </w:pPr>
    <w:rPr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9705E1"/>
    <w:rPr>
      <w:rFonts w:ascii="CordiaUPC" w:eastAsia="Times New Roman" w:hAnsi="CordiaUPC" w:cs="Angsana New"/>
      <w:sz w:val="20"/>
      <w:szCs w:val="25"/>
      <w:lang w:eastAsia="zh-CN"/>
    </w:rPr>
  </w:style>
  <w:style w:type="paragraph" w:styleId="a5">
    <w:name w:val="footer"/>
    <w:basedOn w:val="a"/>
    <w:link w:val="a6"/>
    <w:uiPriority w:val="99"/>
    <w:unhideWhenUsed/>
    <w:rsid w:val="009705E1"/>
    <w:pPr>
      <w:tabs>
        <w:tab w:val="center" w:pos="4513"/>
        <w:tab w:val="right" w:pos="9026"/>
      </w:tabs>
    </w:pPr>
    <w:rPr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9705E1"/>
    <w:rPr>
      <w:rFonts w:ascii="CordiaUPC" w:eastAsia="Times New Roman" w:hAnsi="CordiaUPC" w:cs="Angsana New"/>
      <w:sz w:val="20"/>
      <w:szCs w:val="25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705E1"/>
    <w:rPr>
      <w:rFonts w:ascii="Tahoma" w:hAnsi="Tahoma"/>
      <w:sz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705E1"/>
    <w:rPr>
      <w:rFonts w:ascii="Tahoma" w:eastAsia="Times New Roma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2018-03-13T08:48:00Z</cp:lastPrinted>
  <dcterms:created xsi:type="dcterms:W3CDTF">2016-05-17T07:57:00Z</dcterms:created>
  <dcterms:modified xsi:type="dcterms:W3CDTF">2018-03-13T08:49:00Z</dcterms:modified>
</cp:coreProperties>
</file>